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F90695" w:rsidRPr="00AE5E95" w:rsidTr="00F90695">
        <w:trPr>
          <w:trHeight w:val="816"/>
        </w:trPr>
        <w:tc>
          <w:tcPr>
            <w:tcW w:w="9571" w:type="dxa"/>
            <w:shd w:val="clear" w:color="auto" w:fill="DEEAF6" w:themeFill="accent1" w:themeFillTint="33"/>
          </w:tcPr>
          <w:p w:rsidR="00F90695" w:rsidRPr="00AE5E95" w:rsidRDefault="00F90695" w:rsidP="00F9069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5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Договор №______________</w:t>
            </w:r>
          </w:p>
          <w:p w:rsidR="00F90695" w:rsidRPr="00AE5E95" w:rsidRDefault="00F90695" w:rsidP="00F9069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5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оказание информационно-консультационных услуг</w:t>
            </w:r>
          </w:p>
        </w:tc>
      </w:tr>
    </w:tbl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449"/>
      </w:tblGrid>
      <w:tr w:rsidR="00F90695" w:rsidRPr="00AE5E95" w:rsidTr="00F90695">
        <w:trPr>
          <w:trHeight w:val="2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695" w:rsidRPr="00AE5E95" w:rsidRDefault="00F90695" w:rsidP="00F906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5E95">
              <w:rPr>
                <w:rFonts w:ascii="Times New Roman" w:hAnsi="Times New Roman" w:cs="Times New Roman"/>
                <w:color w:val="000000"/>
              </w:rPr>
              <w:t>г</w:t>
            </w:r>
            <w:r w:rsidRPr="00AE5E95">
              <w:rPr>
                <w:rStyle w:val="databind"/>
                <w:rFonts w:ascii="Times New Roman" w:hAnsi="Times New Roman" w:cs="Times New Roman"/>
                <w:color w:val="000000"/>
              </w:rPr>
              <w:t>.Москва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695" w:rsidRPr="00AE5E95" w:rsidRDefault="00F90695" w:rsidP="00F90695">
            <w:pPr>
              <w:ind w:left="53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E95">
              <w:rPr>
                <w:rFonts w:ascii="Times New Roman" w:hAnsi="Times New Roman" w:cs="Times New Roman"/>
                <w:color w:val="000000"/>
              </w:rPr>
              <w:t> </w:t>
            </w:r>
            <w:r w:rsidRPr="00AE5E95">
              <w:rPr>
                <w:rStyle w:val="databind"/>
                <w:rFonts w:ascii="Times New Roman" w:hAnsi="Times New Roman" w:cs="Times New Roman"/>
                <w:color w:val="000000"/>
              </w:rPr>
              <w:t>«___» ___________ 2015</w:t>
            </w:r>
            <w:r w:rsidRPr="00AE5E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90695" w:rsidRPr="00AE5E95" w:rsidRDefault="00F90695" w:rsidP="00382624">
      <w:pPr>
        <w:jc w:val="both"/>
        <w:rPr>
          <w:rFonts w:ascii="Times New Roman" w:hAnsi="Times New Roman" w:cs="Times New Roman"/>
          <w:color w:val="000000"/>
        </w:rPr>
      </w:pPr>
      <w:r w:rsidRPr="00AE5E95">
        <w:rPr>
          <w:rStyle w:val="databind"/>
          <w:rFonts w:ascii="Times New Roman" w:hAnsi="Times New Roman" w:cs="Times New Roman"/>
          <w:b/>
          <w:color w:val="000000"/>
        </w:rPr>
        <w:t>Общество с ограниченной ответственностью «___________________»</w:t>
      </w:r>
      <w:r w:rsidRPr="00AE5E95">
        <w:rPr>
          <w:rFonts w:ascii="Times New Roman" w:hAnsi="Times New Roman" w:cs="Times New Roman"/>
          <w:i/>
          <w:color w:val="000000"/>
        </w:rPr>
        <w:t>,</w:t>
      </w:r>
      <w:r w:rsidRPr="00AE5E95">
        <w:rPr>
          <w:rFonts w:ascii="Times New Roman" w:hAnsi="Times New Roman" w:cs="Times New Roman"/>
          <w:color w:val="000000"/>
        </w:rPr>
        <w:t xml:space="preserve"> именуемое (</w:t>
      </w:r>
      <w:proofErr w:type="spellStart"/>
      <w:r w:rsidRPr="00AE5E95">
        <w:rPr>
          <w:rFonts w:ascii="Times New Roman" w:hAnsi="Times New Roman" w:cs="Times New Roman"/>
          <w:color w:val="000000"/>
        </w:rPr>
        <w:t>ый</w:t>
      </w:r>
      <w:proofErr w:type="spellEnd"/>
      <w:r w:rsidRPr="00AE5E9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E95">
        <w:rPr>
          <w:rFonts w:ascii="Times New Roman" w:hAnsi="Times New Roman" w:cs="Times New Roman"/>
          <w:color w:val="000000"/>
        </w:rPr>
        <w:t>ая</w:t>
      </w:r>
      <w:proofErr w:type="spellEnd"/>
      <w:r w:rsidRPr="00AE5E95">
        <w:rPr>
          <w:rFonts w:ascii="Times New Roman" w:hAnsi="Times New Roman" w:cs="Times New Roman"/>
          <w:color w:val="000000"/>
        </w:rPr>
        <w:t>) в дальнейшем</w:t>
      </w:r>
      <w:r w:rsidRPr="00AE5E95">
        <w:rPr>
          <w:rStyle w:val="databind-variable1"/>
          <w:rFonts w:ascii="Times New Roman" w:hAnsi="Times New Roman" w:cs="Times New Roman"/>
          <w:color w:val="000000"/>
        </w:rPr>
        <w:t xml:space="preserve"> </w:t>
      </w:r>
      <w:r w:rsidR="007110DB" w:rsidRPr="00AE5E95">
        <w:rPr>
          <w:rStyle w:val="databind-variable1"/>
          <w:rFonts w:ascii="Times New Roman" w:hAnsi="Times New Roman" w:cs="Times New Roman"/>
          <w:color w:val="000000"/>
        </w:rPr>
        <w:t>Клиент</w:t>
      </w:r>
      <w:r w:rsidRPr="00AE5E95">
        <w:rPr>
          <w:rFonts w:ascii="Times New Roman" w:hAnsi="Times New Roman" w:cs="Times New Roman"/>
          <w:color w:val="000000"/>
        </w:rPr>
        <w:t>, в лице </w:t>
      </w:r>
      <w:r w:rsidRPr="00AE5E95">
        <w:rPr>
          <w:rStyle w:val="databind"/>
          <w:rFonts w:ascii="Times New Roman" w:hAnsi="Times New Roman" w:cs="Times New Roman"/>
          <w:b/>
          <w:color w:val="000000"/>
        </w:rPr>
        <w:t>Генерального директора</w:t>
      </w:r>
      <w:r w:rsidRPr="00AE5E95">
        <w:rPr>
          <w:rFonts w:ascii="Times New Roman" w:hAnsi="Times New Roman" w:cs="Times New Roman"/>
          <w:color w:val="000000"/>
        </w:rPr>
        <w:t xml:space="preserve"> _____________________, действующего (ей) на основании </w:t>
      </w:r>
      <w:r w:rsidRPr="00AE5E95">
        <w:rPr>
          <w:rStyle w:val="databind"/>
          <w:rFonts w:ascii="Times New Roman" w:hAnsi="Times New Roman" w:cs="Times New Roman"/>
          <w:color w:val="000000"/>
        </w:rPr>
        <w:t>Устава</w:t>
      </w:r>
      <w:r w:rsidRPr="00AE5E95">
        <w:rPr>
          <w:rFonts w:ascii="Times New Roman" w:hAnsi="Times New Roman" w:cs="Times New Roman"/>
          <w:color w:val="000000"/>
        </w:rPr>
        <w:t>,</w:t>
      </w:r>
      <w:r w:rsidRPr="00AE5E95">
        <w:rPr>
          <w:rStyle w:val="databind-variable1"/>
          <w:rFonts w:ascii="Times New Roman" w:hAnsi="Times New Roman" w:cs="Times New Roman"/>
          <w:color w:val="000000"/>
        </w:rPr>
        <w:t xml:space="preserve"> с одной стороны, и</w:t>
      </w:r>
    </w:p>
    <w:p w:rsidR="00F90695" w:rsidRPr="00AE5E95" w:rsidRDefault="00F90695" w:rsidP="00382624">
      <w:pPr>
        <w:pStyle w:val="paragraph"/>
        <w:ind w:firstLine="0"/>
        <w:jc w:val="both"/>
        <w:rPr>
          <w:color w:val="000000"/>
          <w:sz w:val="22"/>
          <w:szCs w:val="22"/>
        </w:rPr>
      </w:pPr>
      <w:r w:rsidRPr="00AE5E95">
        <w:rPr>
          <w:color w:val="000000"/>
          <w:sz w:val="22"/>
          <w:szCs w:val="22"/>
        </w:rPr>
        <w:t> </w:t>
      </w:r>
      <w:r w:rsidRPr="00AE5E95">
        <w:rPr>
          <w:rStyle w:val="databind"/>
          <w:b/>
          <w:color w:val="000000"/>
          <w:sz w:val="22"/>
          <w:szCs w:val="22"/>
        </w:rPr>
        <w:t>Общество с ограниченной ответственностью «_________</w:t>
      </w:r>
      <w:r w:rsidRPr="00AE5E95">
        <w:rPr>
          <w:rStyle w:val="databind"/>
          <w:b/>
          <w:color w:val="000000"/>
          <w:sz w:val="22"/>
          <w:szCs w:val="22"/>
        </w:rPr>
        <w:softHyphen/>
        <w:t>___________»</w:t>
      </w:r>
      <w:r w:rsidRPr="00AE5E95">
        <w:rPr>
          <w:color w:val="000000"/>
          <w:sz w:val="22"/>
          <w:szCs w:val="22"/>
        </w:rPr>
        <w:t>, именуемое (</w:t>
      </w:r>
      <w:proofErr w:type="spellStart"/>
      <w:r w:rsidRPr="00AE5E95">
        <w:rPr>
          <w:color w:val="000000"/>
          <w:sz w:val="22"/>
          <w:szCs w:val="22"/>
        </w:rPr>
        <w:t>ый</w:t>
      </w:r>
      <w:proofErr w:type="spellEnd"/>
      <w:r w:rsidRPr="00AE5E95">
        <w:rPr>
          <w:color w:val="000000"/>
          <w:sz w:val="22"/>
          <w:szCs w:val="22"/>
        </w:rPr>
        <w:t xml:space="preserve">, </w:t>
      </w:r>
      <w:proofErr w:type="spellStart"/>
      <w:r w:rsidRPr="00AE5E95">
        <w:rPr>
          <w:color w:val="000000"/>
          <w:sz w:val="22"/>
          <w:szCs w:val="22"/>
        </w:rPr>
        <w:t>ая</w:t>
      </w:r>
      <w:proofErr w:type="spellEnd"/>
      <w:r w:rsidRPr="00AE5E95">
        <w:rPr>
          <w:color w:val="000000"/>
          <w:sz w:val="22"/>
          <w:szCs w:val="22"/>
        </w:rPr>
        <w:t>) в дальнейшем</w:t>
      </w:r>
      <w:r w:rsidRPr="00AE5E95">
        <w:rPr>
          <w:rStyle w:val="databind-variable1"/>
          <w:color w:val="000000"/>
          <w:sz w:val="22"/>
          <w:szCs w:val="22"/>
        </w:rPr>
        <w:t xml:space="preserve"> Исполнитель</w:t>
      </w:r>
      <w:r w:rsidRPr="00AE5E95">
        <w:rPr>
          <w:color w:val="000000"/>
          <w:sz w:val="22"/>
          <w:szCs w:val="22"/>
        </w:rPr>
        <w:t>, в лице </w:t>
      </w:r>
      <w:r w:rsidR="007110DB" w:rsidRPr="00AE5E95">
        <w:rPr>
          <w:color w:val="000000"/>
          <w:sz w:val="22"/>
          <w:szCs w:val="22"/>
        </w:rPr>
        <w:t xml:space="preserve"> </w:t>
      </w:r>
      <w:r w:rsidRPr="00AE5E95">
        <w:rPr>
          <w:rStyle w:val="databind"/>
          <w:b/>
          <w:color w:val="000000"/>
          <w:sz w:val="22"/>
          <w:szCs w:val="22"/>
        </w:rPr>
        <w:t>Генерального директора ____________________</w:t>
      </w:r>
      <w:r w:rsidRPr="00AE5E95">
        <w:rPr>
          <w:color w:val="000000"/>
          <w:sz w:val="22"/>
          <w:szCs w:val="22"/>
        </w:rPr>
        <w:t>, действующего (ей) на основании </w:t>
      </w:r>
      <w:r w:rsidRPr="00AE5E95">
        <w:rPr>
          <w:rStyle w:val="databind"/>
          <w:color w:val="000000"/>
          <w:sz w:val="22"/>
          <w:szCs w:val="22"/>
        </w:rPr>
        <w:t>Устава</w:t>
      </w:r>
      <w:r w:rsidRPr="00AE5E95">
        <w:rPr>
          <w:color w:val="000000"/>
          <w:sz w:val="22"/>
          <w:szCs w:val="22"/>
        </w:rPr>
        <w:t>,</w:t>
      </w:r>
      <w:r w:rsidRPr="00AE5E95">
        <w:rPr>
          <w:rStyle w:val="databind-variable1"/>
          <w:color w:val="000000"/>
          <w:sz w:val="22"/>
          <w:szCs w:val="22"/>
        </w:rPr>
        <w:t xml:space="preserve"> с другой стороны,</w:t>
      </w:r>
    </w:p>
    <w:p w:rsidR="00F90695" w:rsidRPr="00AE5E95" w:rsidRDefault="00F90695" w:rsidP="00382624">
      <w:pPr>
        <w:pStyle w:val="paragraph"/>
        <w:ind w:firstLine="0"/>
        <w:jc w:val="both"/>
        <w:rPr>
          <w:color w:val="000000"/>
          <w:sz w:val="22"/>
          <w:szCs w:val="22"/>
        </w:rPr>
      </w:pPr>
      <w:r w:rsidRPr="00AE5E95">
        <w:rPr>
          <w:color w:val="000000"/>
          <w:sz w:val="22"/>
          <w:szCs w:val="22"/>
        </w:rPr>
        <w:t xml:space="preserve">вместе именуемые Стороны, а индивидуально – Сторона, </w:t>
      </w:r>
    </w:p>
    <w:p w:rsidR="00F90695" w:rsidRPr="00AE5E95" w:rsidRDefault="00F90695" w:rsidP="00382624">
      <w:pPr>
        <w:pStyle w:val="paragraph"/>
        <w:ind w:firstLine="0"/>
        <w:jc w:val="both"/>
        <w:rPr>
          <w:color w:val="000000"/>
          <w:sz w:val="22"/>
          <w:szCs w:val="22"/>
        </w:rPr>
      </w:pPr>
      <w:r w:rsidRPr="00AE5E95">
        <w:rPr>
          <w:color w:val="000000"/>
          <w:sz w:val="22"/>
          <w:szCs w:val="22"/>
        </w:rPr>
        <w:t>заключили настоящий договор на оказание информационно-консультационных услуг (далее по тексту – Договор) о нижеследующем: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F90695" w:rsidRPr="00AE5E95" w:rsidTr="00F90695">
        <w:tc>
          <w:tcPr>
            <w:tcW w:w="9571" w:type="dxa"/>
            <w:shd w:val="clear" w:color="auto" w:fill="DEEAF6" w:themeFill="accent1" w:themeFillTint="33"/>
          </w:tcPr>
          <w:p w:rsidR="00F90695" w:rsidRPr="00AE5E95" w:rsidRDefault="00F90695" w:rsidP="00F906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5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     Предмет договора</w:t>
            </w:r>
          </w:p>
        </w:tc>
      </w:tr>
    </w:tbl>
    <w:p w:rsidR="00CA22D1" w:rsidRPr="00AE5E95" w:rsidRDefault="004C652E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1.1. 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Согласно настоящему договору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обязуется оказывать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Клиенту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информационные и консультационные услуги по правовым и организационно-экономическим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вопросам найма жилого помещения, а Клиент обязуется принять оказанные услуги по Акту об оказанных услугах (по форме Приложения №1 к настоящему Договора</w:t>
      </w:r>
      <w:r w:rsidR="008803F3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, далее - Акт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CA22D1" w:rsidRPr="00AE5E95" w:rsidRDefault="004C652E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1.2. 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целью найма (поднайма)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поручает, а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обязуется, по согласованию с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Клиентом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, провести информационный поиск жилого помещения (квартиры/коттеджа/дома) на условиях, предусмотренных настоящим договором.</w:t>
      </w:r>
    </w:p>
    <w:p w:rsidR="007110DB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1.3. 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Исполнитель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 консультационное обслуживание информационного поиска жилого помещения.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Перечень услуг</w:t>
      </w:r>
      <w:r w:rsidR="008803F3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настоящему Договору включает в себя: _________________.</w:t>
      </w:r>
    </w:p>
    <w:p w:rsidR="008803F3" w:rsidRPr="00AE5E95" w:rsidRDefault="008803F3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1.4. Начало оказания услуг: «__»___________ 2015г.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F90695" w:rsidRPr="00AE5E95" w:rsidTr="00F90695">
        <w:tc>
          <w:tcPr>
            <w:tcW w:w="9571" w:type="dxa"/>
            <w:shd w:val="clear" w:color="auto" w:fill="DEEAF6" w:themeFill="accent1" w:themeFillTint="33"/>
          </w:tcPr>
          <w:p w:rsidR="00F90695" w:rsidRPr="00AE5E95" w:rsidRDefault="00F90695" w:rsidP="00F906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5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     Обязанности клиента</w:t>
            </w:r>
          </w:p>
        </w:tc>
      </w:tr>
    </w:tbl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 Произвести оплату услуг 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Исполнителя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соответствии с условиями настоящего договора в установленные договором сроки и в полном объеме.</w:t>
      </w:r>
    </w:p>
    <w:p w:rsidR="00CA22D1" w:rsidRPr="00AE5E95" w:rsidRDefault="004C652E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2.2. 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Своевременно и в полном объеме представлять документы и информацию, запрашиваемую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Исполнителем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исполнения обязательств по настоящему договору.</w:t>
      </w:r>
    </w:p>
    <w:p w:rsidR="008803F3" w:rsidRPr="00AE5E95" w:rsidRDefault="008803F3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2.3. Принять услуги Исполнителя путем подписания Акта в течение 3 (Трех) рабочих дней с даты его получения.</w:t>
      </w:r>
    </w:p>
    <w:p w:rsidR="008803F3" w:rsidRPr="00AE5E95" w:rsidRDefault="008803F3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2.4. Не вмешиваться в хозяйственную деятельность Исполнителя при осуществлении контроля за ходом оказания услуг.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F90695" w:rsidRPr="00AE5E95" w:rsidTr="00F90695">
        <w:tc>
          <w:tcPr>
            <w:tcW w:w="9571" w:type="dxa"/>
            <w:shd w:val="clear" w:color="auto" w:fill="DEEAF6" w:themeFill="accent1" w:themeFillTint="33"/>
          </w:tcPr>
          <w:p w:rsidR="00F90695" w:rsidRPr="00AE5E95" w:rsidRDefault="00F90695" w:rsidP="00F906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5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     Обязанности исполнителя</w:t>
            </w:r>
          </w:p>
        </w:tc>
      </w:tr>
    </w:tbl>
    <w:p w:rsidR="00CA22D1" w:rsidRPr="00AE5E95" w:rsidRDefault="004C652E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Своевременно и качественно оказывать услуги по настоящему договору в письменной и устной формах.</w:t>
      </w:r>
    </w:p>
    <w:p w:rsidR="00CA22D1" w:rsidRPr="00AE5E95" w:rsidRDefault="004C652E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3.2. 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Своевременно предоставлять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Клиенту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запрос о предоставлении информации, необходимой для качественного оказания услуг.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3.3. 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Провести 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информационный поиск  жилого помещения (квартиры/коттеджа/дома) в соответствии с параметрами предоставленными «Клиентом».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3.4. Пр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едоставить Клиенту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результаты информационного поиска.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3.5. Организовать просмотр выбранного 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Клиентом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варианта жилого помещения.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3.6. 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одготовить и предоставить 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Клиенту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проект договора найма (поднайма) жилого помещения (квартиры) полностью отвечающий интересам </w:t>
      </w:r>
      <w:r w:rsidR="004C652E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Клиента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исключающий возникновение каких-либо проблем в течение всего срока действия договора.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3.7. Провести полную проверку правоустанавливающих документов на жилое помещение.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F90695" w:rsidRPr="00AE5E95" w:rsidTr="00F90695">
        <w:tc>
          <w:tcPr>
            <w:tcW w:w="9571" w:type="dxa"/>
            <w:shd w:val="clear" w:color="auto" w:fill="DEEAF6" w:themeFill="accent1" w:themeFillTint="33"/>
          </w:tcPr>
          <w:p w:rsidR="00F90695" w:rsidRPr="00AE5E95" w:rsidRDefault="00F90695" w:rsidP="00F906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5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     Расчеты и порядок оплаты</w:t>
            </w:r>
          </w:p>
        </w:tc>
      </w:tr>
    </w:tbl>
    <w:p w:rsidR="00CA22D1" w:rsidRPr="00AE5E95" w:rsidRDefault="006A6FB4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4.1. 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оказанные по данному договору услуги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 выплачивает Исполнителю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возн</w:t>
      </w:r>
      <w:r w:rsidR="003739D2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аграждение в размере ___________ руб., с учетом НДС 18%.</w:t>
      </w:r>
      <w:r w:rsidR="008803F3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Размер Вознаграждения может быть изменен Сторонами в Акте об оказанных услугах.</w:t>
      </w:r>
    </w:p>
    <w:p w:rsidR="00CA22D1" w:rsidRPr="00AE5E95" w:rsidRDefault="006A6FB4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4.2. 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Сумма за оказанные услуги по данному договору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включает все возможные расходы Исполнителя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A22D1" w:rsidRPr="00AE5E95" w:rsidRDefault="006A6FB4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4.3. </w:t>
      </w:r>
      <w:r w:rsidR="00AE5E95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Оплата производится на основании счета, выставленного Исполнителем. 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Обязательства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Клиента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части оплаты услуг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Исполнителя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считаются исполненными надлежащим образом после поступления соответствующих денежных средств на расчетных счет 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Исполнителя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A22D1" w:rsidRPr="00AE5E95" w:rsidRDefault="006A6FB4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4.4. 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счет оплаты оказываемых услуг Клиент </w:t>
      </w:r>
      <w:r w:rsidR="00CA22D1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вправе производить авансовые платежи.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F90695" w:rsidRPr="00AE5E95" w:rsidTr="00F90695">
        <w:tc>
          <w:tcPr>
            <w:tcW w:w="9571" w:type="dxa"/>
            <w:shd w:val="clear" w:color="auto" w:fill="DEEAF6" w:themeFill="accent1" w:themeFillTint="33"/>
          </w:tcPr>
          <w:p w:rsidR="00F90695" w:rsidRPr="00AE5E95" w:rsidRDefault="00F90695" w:rsidP="00F906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5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     Ответственность сторон</w:t>
            </w:r>
          </w:p>
        </w:tc>
      </w:tr>
    </w:tbl>
    <w:p w:rsidR="00441DFD" w:rsidRPr="00AE5E95" w:rsidRDefault="00441DFD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5.1. При возникновении споров и разногласий по выполнению настоящего Договора Стороны принимают меры к их урегулированию путем переговоров. Претензионный порядок обязателен для Сторон, срок ответа на претензию составляет 7 (Семь) календарных дней.</w:t>
      </w:r>
    </w:p>
    <w:p w:rsidR="00441DFD" w:rsidRPr="00AE5E95" w:rsidRDefault="00441DFD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5.2. В случае, если разногласия и споры не могут быть решены Сторонами путем переговоров, они подлежат разрешению в соответствии с действующим законодательством РФ и передаются на рассмотрение Арбитражного суда г. Москвы.</w:t>
      </w:r>
    </w:p>
    <w:p w:rsidR="00441DFD" w:rsidRPr="00AE5E95" w:rsidRDefault="00441DFD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5.3. В случае просрочки предоставления результата услуг Клиент вправе начислить пени в размере 0,5% (Ноль целых пять десятых) процента от стоимости Договора за каждый день просрочки. Неустойка начисляется с суммы Договора, включающей НДС 18%.</w:t>
      </w:r>
    </w:p>
    <w:p w:rsidR="00441DFD" w:rsidRPr="00AE5E95" w:rsidRDefault="00441DFD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5.4. В случае просрочки оплаты услуг Исполнитель вправе начислить пени в размере 0,5% (ноль целых пять десятых процента) от стоимости неуплаченной суммы за каждый день просрочки. Неустойка рассчитывается с суммы, включающей НДС 18%.</w:t>
      </w:r>
    </w:p>
    <w:p w:rsidR="00441DFD" w:rsidRPr="00AE5E95" w:rsidRDefault="00441DFD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5.5. Сторона, допустившая нарушения условий настоящего договора, которые повлекли причинение ущерба другой стороне, обязана возместить данный ущерб в полном объеме. В любом случае Стороны вправе взыскать неустойку поверх убытков. </w:t>
      </w:r>
    </w:p>
    <w:p w:rsidR="00AE5E95" w:rsidRPr="00AE5E95" w:rsidRDefault="00AE5E95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5.6. Стороны освобождаются от ответственности за неисполнение обязательств по Договору, если такое неисполнение явилось следствием обстоятельств непреодолимой силы.</w:t>
      </w:r>
    </w:p>
    <w:p w:rsidR="00CA22D1" w:rsidRPr="00AE5E95" w:rsidRDefault="00441DFD" w:rsidP="00F90695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="00CA22D1"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     Срок действия договора</w:t>
      </w:r>
    </w:p>
    <w:p w:rsidR="00441DFD" w:rsidRPr="00AE5E95" w:rsidRDefault="00441DFD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6.1. Договор вступает в силу с даты его подписания Сторонами и действует в течение 11 месяцев. Прекращение Договора, равно как и досрочное расторжение, не освобождает Стороны от исполнения обязательств, возникших в период действия Договора.</w:t>
      </w:r>
    </w:p>
    <w:p w:rsidR="00441DFD" w:rsidRPr="00AE5E95" w:rsidRDefault="00441DFD" w:rsidP="00441D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4.2.  </w:t>
      </w:r>
      <w:r w:rsidR="006A6FB4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Стороны могут заключить Дополнительное соглашение о продлении срока действия Договора.</w:t>
      </w:r>
    </w:p>
    <w:p w:rsidR="00CA22D1" w:rsidRPr="00AE5E95" w:rsidRDefault="00441DFD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4.3. Договор может быть в любой момент досрочно расторгнут любой из Сторон в одностороннем порядке с условием предварительного уведомления другой Стороны за 30 (Тридцать) дней до даты расторжения</w:t>
      </w:r>
      <w:r w:rsidR="006A6FB4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возмещения другой Стороне убытков, связанных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досрочным расторжением. </w:t>
      </w:r>
      <w:r w:rsidR="006A6FB4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 автоматически будет расторгнут по </w:t>
      </w:r>
      <w:proofErr w:type="spellStart"/>
      <w:r w:rsidR="006A6FB4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истечени</w:t>
      </w:r>
      <w:proofErr w:type="spellEnd"/>
      <w:r w:rsidR="006A6FB4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периода предупреждения.</w:t>
      </w:r>
      <w:r w:rsidR="00CA22D1"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8.     Прочие условия</w:t>
      </w:r>
    </w:p>
    <w:p w:rsidR="003739D2" w:rsidRPr="00AE5E95" w:rsidRDefault="003739D2" w:rsidP="003739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8.1. Связь между сторонами осуществляется через ответственных лиц. Клиент выделяет для связи с Исполнителем двух ответственных лиц, которые несут полную ответственность за совершенные ими действия. Исполнитель связывается с Клиентом непосредственно либо через представителя, имеющего доверенность от Исполнителя.</w:t>
      </w:r>
    </w:p>
    <w:p w:rsidR="003739D2" w:rsidRPr="00AE5E95" w:rsidRDefault="003739D2" w:rsidP="003739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8.2. Стороны обязуются соблюдать конфиденциальность в отношении информации и документации, полученной ими в ходе исполнения настоящего Договора, а также в течение шести месяцев после прекращения срока действия или в случае досрочного расторжения настоящего Договора.</w:t>
      </w:r>
    </w:p>
    <w:p w:rsidR="003739D2" w:rsidRPr="00AE5E95" w:rsidRDefault="003739D2" w:rsidP="003739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8.3. Настоящий Договор составлен в 2-х экземплярах, равной юридической силы по одному для каждой из Сторон.</w:t>
      </w:r>
    </w:p>
    <w:p w:rsidR="003739D2" w:rsidRPr="00AE5E95" w:rsidRDefault="003739D2" w:rsidP="003739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8.4. Приложения:</w:t>
      </w:r>
    </w:p>
    <w:p w:rsidR="003739D2" w:rsidRPr="00AE5E95" w:rsidRDefault="003739D2" w:rsidP="003739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№1 – форма Акт</w:t>
      </w:r>
      <w:r w:rsid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 оказанных информационных услугах.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     Реквизиты и подписи сторон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AE5E95" w:rsidRPr="00AE5E95" w:rsidRDefault="00AE5E95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sectPr w:rsidR="00AE5E95" w:rsidRPr="00AE5E9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ИСПОЛНИТЕЛЬ</w:t>
      </w:r>
      <w:r w:rsidR="00AE5E95"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A22D1" w:rsidRPr="00AE5E95" w:rsidRDefault="00AE5E95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Генеральный директор</w:t>
      </w:r>
    </w:p>
    <w:p w:rsidR="00CA22D1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E5E95" w:rsidRPr="00AE5E95" w:rsidRDefault="00CA22D1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________________/________________/ </w:t>
      </w:r>
    </w:p>
    <w:p w:rsidR="00AE5E95" w:rsidRPr="00AE5E95" w:rsidRDefault="00AE5E95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E5E95" w:rsidRPr="00AE5E95" w:rsidRDefault="00AE5E95" w:rsidP="00F906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КЛИЕНТ:</w:t>
      </w:r>
    </w:p>
    <w:p w:rsidR="00AE5E95" w:rsidRPr="00AE5E95" w:rsidRDefault="00AE5E95" w:rsidP="00AE5E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Генеральный директор </w:t>
      </w:r>
    </w:p>
    <w:p w:rsidR="00AE5E95" w:rsidRPr="00AE5E95" w:rsidRDefault="00AE5E95" w:rsidP="00AE5E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E5E95" w:rsidRPr="00AE5E95" w:rsidRDefault="00AE5E95" w:rsidP="00AE5E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AE5E95" w:rsidRPr="00AE5E95" w:rsidSect="00AE5E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________________/________________/</w:t>
      </w:r>
    </w:p>
    <w:p w:rsidR="00AE5E95" w:rsidRPr="00AE5E95" w:rsidRDefault="00AE5E95" w:rsidP="00AE5E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CA22D1" w:rsidRPr="00AE5E95" w:rsidRDefault="00CA22D1" w:rsidP="00F90695">
      <w:pPr>
        <w:jc w:val="both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:rsidR="001B2D0E" w:rsidRDefault="001B2D0E" w:rsidP="00A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  <w:sectPr w:rsidR="001B2D0E" w:rsidSect="00AE5E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22D1" w:rsidRPr="00AE5E95" w:rsidRDefault="00CA22D1" w:rsidP="00A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lastRenderedPageBreak/>
        <w:t>Приложение N _____</w:t>
      </w:r>
    </w:p>
    <w:p w:rsidR="00CA22D1" w:rsidRPr="00AE5E95" w:rsidRDefault="00CA22D1" w:rsidP="00A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>к Договору</w:t>
      </w:r>
      <w:r w:rsidR="00AE5E95">
        <w:rPr>
          <w:rFonts w:ascii="Times New Roman" w:hAnsi="Times New Roman" w:cs="Times New Roman"/>
          <w:color w:val="000000" w:themeColor="text1"/>
        </w:rPr>
        <w:t xml:space="preserve"> </w:t>
      </w:r>
      <w:r w:rsidRPr="00AE5E95">
        <w:rPr>
          <w:rFonts w:ascii="Times New Roman" w:hAnsi="Times New Roman" w:cs="Times New Roman"/>
          <w:color w:val="000000" w:themeColor="text1"/>
        </w:rPr>
        <w:t>о возмездном оказании информационных услуг</w:t>
      </w:r>
    </w:p>
    <w:p w:rsidR="00CA22D1" w:rsidRPr="00AE5E95" w:rsidRDefault="00CA22D1" w:rsidP="00AE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>N ____ от "___"________ ____ г.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A22D1" w:rsidRPr="00AE5E95" w:rsidRDefault="00AE5E95" w:rsidP="00A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ФОРМА АКТА</w:t>
      </w:r>
    </w:p>
    <w:p w:rsidR="00CA22D1" w:rsidRPr="00AE5E95" w:rsidRDefault="00CA22D1" w:rsidP="00AE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>об оказанных информационных услугах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449"/>
      </w:tblGrid>
      <w:tr w:rsidR="00AE5E95" w:rsidRPr="00AE5E95" w:rsidTr="00AE5E95">
        <w:trPr>
          <w:trHeight w:val="2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E95" w:rsidRPr="00AE5E95" w:rsidRDefault="00AE5E95" w:rsidP="00AE5E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5E95">
              <w:rPr>
                <w:rFonts w:ascii="Times New Roman" w:hAnsi="Times New Roman" w:cs="Times New Roman"/>
                <w:color w:val="000000"/>
              </w:rPr>
              <w:t>г</w:t>
            </w:r>
            <w:r w:rsidRPr="00AE5E95">
              <w:rPr>
                <w:rStyle w:val="databind"/>
                <w:rFonts w:ascii="Times New Roman" w:hAnsi="Times New Roman" w:cs="Times New Roman"/>
                <w:color w:val="000000"/>
              </w:rPr>
              <w:t>.Москва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E95" w:rsidRPr="00AE5E95" w:rsidRDefault="00AE5E95" w:rsidP="00AE5E95">
            <w:pPr>
              <w:ind w:left="53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5E95">
              <w:rPr>
                <w:rFonts w:ascii="Times New Roman" w:hAnsi="Times New Roman" w:cs="Times New Roman"/>
                <w:color w:val="000000"/>
              </w:rPr>
              <w:t> </w:t>
            </w:r>
            <w:r w:rsidRPr="00AE5E95">
              <w:rPr>
                <w:rStyle w:val="databind"/>
                <w:rFonts w:ascii="Times New Roman" w:hAnsi="Times New Roman" w:cs="Times New Roman"/>
                <w:color w:val="000000"/>
              </w:rPr>
              <w:t>«___» ___________ 2015</w:t>
            </w:r>
            <w:r w:rsidRPr="00AE5E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AE5E95" w:rsidRPr="00AE5E95" w:rsidRDefault="00AE5E95" w:rsidP="00AE5E95">
      <w:pPr>
        <w:jc w:val="both"/>
        <w:rPr>
          <w:rFonts w:ascii="Times New Roman" w:hAnsi="Times New Roman" w:cs="Times New Roman"/>
          <w:color w:val="000000"/>
        </w:rPr>
      </w:pPr>
      <w:r w:rsidRPr="00AE5E95">
        <w:rPr>
          <w:rStyle w:val="databind"/>
          <w:rFonts w:ascii="Times New Roman" w:hAnsi="Times New Roman" w:cs="Times New Roman"/>
          <w:b/>
          <w:color w:val="000000"/>
        </w:rPr>
        <w:t>Общество с ограниченной ответственностью «___________________»</w:t>
      </w:r>
      <w:r w:rsidRPr="00AE5E95">
        <w:rPr>
          <w:rFonts w:ascii="Times New Roman" w:hAnsi="Times New Roman" w:cs="Times New Roman"/>
          <w:i/>
          <w:color w:val="000000"/>
        </w:rPr>
        <w:t>,</w:t>
      </w:r>
      <w:r w:rsidRPr="00AE5E95">
        <w:rPr>
          <w:rFonts w:ascii="Times New Roman" w:hAnsi="Times New Roman" w:cs="Times New Roman"/>
          <w:color w:val="000000"/>
        </w:rPr>
        <w:t xml:space="preserve"> именуемое (</w:t>
      </w:r>
      <w:proofErr w:type="spellStart"/>
      <w:r w:rsidRPr="00AE5E95">
        <w:rPr>
          <w:rFonts w:ascii="Times New Roman" w:hAnsi="Times New Roman" w:cs="Times New Roman"/>
          <w:color w:val="000000"/>
        </w:rPr>
        <w:t>ый</w:t>
      </w:r>
      <w:proofErr w:type="spellEnd"/>
      <w:r w:rsidRPr="00AE5E9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E95">
        <w:rPr>
          <w:rFonts w:ascii="Times New Roman" w:hAnsi="Times New Roman" w:cs="Times New Roman"/>
          <w:color w:val="000000"/>
        </w:rPr>
        <w:t>ая</w:t>
      </w:r>
      <w:proofErr w:type="spellEnd"/>
      <w:r w:rsidRPr="00AE5E95">
        <w:rPr>
          <w:rFonts w:ascii="Times New Roman" w:hAnsi="Times New Roman" w:cs="Times New Roman"/>
          <w:color w:val="000000"/>
        </w:rPr>
        <w:t>) в дальнейшем</w:t>
      </w:r>
      <w:r w:rsidRPr="00AE5E95">
        <w:rPr>
          <w:rStyle w:val="databind-variable1"/>
          <w:rFonts w:ascii="Times New Roman" w:hAnsi="Times New Roman" w:cs="Times New Roman"/>
          <w:color w:val="000000"/>
        </w:rPr>
        <w:t xml:space="preserve"> Клиент</w:t>
      </w:r>
      <w:r w:rsidRPr="00AE5E95">
        <w:rPr>
          <w:rFonts w:ascii="Times New Roman" w:hAnsi="Times New Roman" w:cs="Times New Roman"/>
          <w:color w:val="000000"/>
        </w:rPr>
        <w:t>, в лице </w:t>
      </w:r>
      <w:r w:rsidRPr="00AE5E95">
        <w:rPr>
          <w:rStyle w:val="databind"/>
          <w:rFonts w:ascii="Times New Roman" w:hAnsi="Times New Roman" w:cs="Times New Roman"/>
          <w:b/>
          <w:color w:val="000000"/>
        </w:rPr>
        <w:t>Генерального директора</w:t>
      </w:r>
      <w:r w:rsidRPr="00AE5E95">
        <w:rPr>
          <w:rFonts w:ascii="Times New Roman" w:hAnsi="Times New Roman" w:cs="Times New Roman"/>
          <w:color w:val="000000"/>
        </w:rPr>
        <w:t xml:space="preserve"> _____________________, действующего (ей) на основании </w:t>
      </w:r>
      <w:r w:rsidRPr="00AE5E95">
        <w:rPr>
          <w:rStyle w:val="databind"/>
          <w:rFonts w:ascii="Times New Roman" w:hAnsi="Times New Roman" w:cs="Times New Roman"/>
          <w:color w:val="000000"/>
        </w:rPr>
        <w:t>Устава</w:t>
      </w:r>
      <w:r w:rsidRPr="00AE5E95">
        <w:rPr>
          <w:rFonts w:ascii="Times New Roman" w:hAnsi="Times New Roman" w:cs="Times New Roman"/>
          <w:color w:val="000000"/>
        </w:rPr>
        <w:t>,</w:t>
      </w:r>
      <w:r w:rsidRPr="00AE5E95">
        <w:rPr>
          <w:rStyle w:val="databind-variable1"/>
          <w:rFonts w:ascii="Times New Roman" w:hAnsi="Times New Roman" w:cs="Times New Roman"/>
          <w:color w:val="000000"/>
        </w:rPr>
        <w:t xml:space="preserve"> с одной стороны, и</w:t>
      </w:r>
    </w:p>
    <w:p w:rsidR="00AE5E95" w:rsidRPr="00AE5E95" w:rsidRDefault="00AE5E95" w:rsidP="00AE5E95">
      <w:pPr>
        <w:pStyle w:val="paragraph"/>
        <w:ind w:firstLine="0"/>
        <w:jc w:val="both"/>
        <w:rPr>
          <w:color w:val="000000"/>
          <w:sz w:val="22"/>
          <w:szCs w:val="22"/>
        </w:rPr>
      </w:pPr>
      <w:r w:rsidRPr="00AE5E95">
        <w:rPr>
          <w:rStyle w:val="databind"/>
          <w:b/>
          <w:color w:val="000000"/>
          <w:sz w:val="22"/>
          <w:szCs w:val="22"/>
        </w:rPr>
        <w:t>Общество с ограниченной ответственностью «_________</w:t>
      </w:r>
      <w:r w:rsidRPr="00AE5E95">
        <w:rPr>
          <w:rStyle w:val="databind"/>
          <w:b/>
          <w:color w:val="000000"/>
          <w:sz w:val="22"/>
          <w:szCs w:val="22"/>
        </w:rPr>
        <w:softHyphen/>
        <w:t>___________»</w:t>
      </w:r>
      <w:r w:rsidRPr="00AE5E95">
        <w:rPr>
          <w:color w:val="000000"/>
          <w:sz w:val="22"/>
          <w:szCs w:val="22"/>
        </w:rPr>
        <w:t>, именуемое (</w:t>
      </w:r>
      <w:proofErr w:type="spellStart"/>
      <w:r w:rsidRPr="00AE5E95">
        <w:rPr>
          <w:color w:val="000000"/>
          <w:sz w:val="22"/>
          <w:szCs w:val="22"/>
        </w:rPr>
        <w:t>ый</w:t>
      </w:r>
      <w:proofErr w:type="spellEnd"/>
      <w:r w:rsidRPr="00AE5E95">
        <w:rPr>
          <w:color w:val="000000"/>
          <w:sz w:val="22"/>
          <w:szCs w:val="22"/>
        </w:rPr>
        <w:t xml:space="preserve">, </w:t>
      </w:r>
      <w:proofErr w:type="spellStart"/>
      <w:r w:rsidRPr="00AE5E95">
        <w:rPr>
          <w:color w:val="000000"/>
          <w:sz w:val="22"/>
          <w:szCs w:val="22"/>
        </w:rPr>
        <w:t>ая</w:t>
      </w:r>
      <w:proofErr w:type="spellEnd"/>
      <w:r w:rsidRPr="00AE5E95">
        <w:rPr>
          <w:color w:val="000000"/>
          <w:sz w:val="22"/>
          <w:szCs w:val="22"/>
        </w:rPr>
        <w:t>) в дальнейшем</w:t>
      </w:r>
      <w:r w:rsidRPr="00AE5E95">
        <w:rPr>
          <w:rStyle w:val="databind-variable1"/>
          <w:color w:val="000000"/>
          <w:sz w:val="22"/>
          <w:szCs w:val="22"/>
        </w:rPr>
        <w:t xml:space="preserve"> Исполнитель</w:t>
      </w:r>
      <w:r w:rsidRPr="00AE5E95">
        <w:rPr>
          <w:color w:val="000000"/>
          <w:sz w:val="22"/>
          <w:szCs w:val="22"/>
        </w:rPr>
        <w:t xml:space="preserve">, в лице  </w:t>
      </w:r>
      <w:r w:rsidRPr="00AE5E95">
        <w:rPr>
          <w:rStyle w:val="databind"/>
          <w:b/>
          <w:color w:val="000000"/>
          <w:sz w:val="22"/>
          <w:szCs w:val="22"/>
        </w:rPr>
        <w:t>Генерального директора ____________________</w:t>
      </w:r>
      <w:r w:rsidRPr="00AE5E95">
        <w:rPr>
          <w:color w:val="000000"/>
          <w:sz w:val="22"/>
          <w:szCs w:val="22"/>
        </w:rPr>
        <w:t>, действующего (ей) на основании </w:t>
      </w:r>
      <w:r w:rsidRPr="00AE5E95">
        <w:rPr>
          <w:rStyle w:val="databind"/>
          <w:color w:val="000000"/>
          <w:sz w:val="22"/>
          <w:szCs w:val="22"/>
        </w:rPr>
        <w:t>Устава</w:t>
      </w:r>
      <w:r w:rsidRPr="00AE5E95">
        <w:rPr>
          <w:color w:val="000000"/>
          <w:sz w:val="22"/>
          <w:szCs w:val="22"/>
        </w:rPr>
        <w:t>,</w:t>
      </w:r>
      <w:r w:rsidRPr="00AE5E95">
        <w:rPr>
          <w:rStyle w:val="databind-variable1"/>
          <w:color w:val="000000"/>
          <w:sz w:val="22"/>
          <w:szCs w:val="22"/>
        </w:rPr>
        <w:t xml:space="preserve"> с другой стороны,</w:t>
      </w:r>
    </w:p>
    <w:p w:rsidR="00AE5E95" w:rsidRPr="00AE5E95" w:rsidRDefault="00AE5E95" w:rsidP="00AE5E95">
      <w:pPr>
        <w:pStyle w:val="paragraph"/>
        <w:ind w:firstLine="0"/>
        <w:jc w:val="both"/>
        <w:rPr>
          <w:color w:val="000000"/>
          <w:sz w:val="22"/>
          <w:szCs w:val="22"/>
        </w:rPr>
      </w:pPr>
      <w:r w:rsidRPr="00AE5E95">
        <w:rPr>
          <w:color w:val="000000"/>
          <w:sz w:val="22"/>
          <w:szCs w:val="22"/>
        </w:rPr>
        <w:t xml:space="preserve">вместе именуемые Стороны, а индивидуально – Сторона, </w:t>
      </w:r>
    </w:p>
    <w:p w:rsidR="001B2D0E" w:rsidRDefault="001B2D0E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A22D1" w:rsidRPr="00AE5E95" w:rsidRDefault="00CA22D1" w:rsidP="001B2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>составили настоящий Акт о нижеследующем: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 xml:space="preserve">1. В соответствии с </w:t>
      </w:r>
      <w:r w:rsidR="001B2D0E">
        <w:rPr>
          <w:rFonts w:ascii="Times New Roman" w:hAnsi="Times New Roman" w:cs="Times New Roman"/>
          <w:color w:val="000000" w:themeColor="text1"/>
        </w:rPr>
        <w:t xml:space="preserve">Договором </w:t>
      </w:r>
      <w:r w:rsidR="001B2D0E" w:rsidRPr="001B2D0E">
        <w:rPr>
          <w:rFonts w:ascii="Times New Roman" w:hAnsi="Times New Roman" w:cs="Times New Roman"/>
          <w:color w:val="000000" w:themeColor="text1"/>
        </w:rPr>
        <w:t xml:space="preserve">оказание информационно-консультационных услуг </w:t>
      </w:r>
      <w:r w:rsidRPr="00AE5E95">
        <w:rPr>
          <w:rFonts w:ascii="Times New Roman" w:hAnsi="Times New Roman" w:cs="Times New Roman"/>
          <w:color w:val="000000" w:themeColor="text1"/>
        </w:rPr>
        <w:t xml:space="preserve">N ____ от "___"________ ____ г. (в дальнейшем по тексту - "Договор") Исполнитель оказал </w:t>
      </w:r>
      <w:r w:rsidR="001B2D0E">
        <w:rPr>
          <w:rFonts w:ascii="Times New Roman" w:hAnsi="Times New Roman" w:cs="Times New Roman"/>
          <w:color w:val="000000" w:themeColor="text1"/>
        </w:rPr>
        <w:t>Клиенту</w:t>
      </w:r>
      <w:r w:rsidRPr="00AE5E95">
        <w:rPr>
          <w:rFonts w:ascii="Times New Roman" w:hAnsi="Times New Roman" w:cs="Times New Roman"/>
          <w:color w:val="000000" w:themeColor="text1"/>
        </w:rPr>
        <w:t xml:space="preserve"> следующие информационные услуги в области _________________________:</w:t>
      </w:r>
    </w:p>
    <w:p w:rsidR="00CA22D1" w:rsidRPr="00AE5E95" w:rsidRDefault="001B2D0E" w:rsidP="001B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CA22D1" w:rsidRPr="00AE5E95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Исполнитель оказал следующие услуги: _____________________________________.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 xml:space="preserve">2. Оказанные Исполнителем услуги соответствуют требованиям, установленным условиями </w:t>
      </w:r>
      <w:r w:rsidRPr="001B2D0E">
        <w:rPr>
          <w:rFonts w:ascii="Times New Roman" w:hAnsi="Times New Roman" w:cs="Times New Roman"/>
          <w:color w:val="000000" w:themeColor="text1"/>
        </w:rPr>
        <w:t>Договора</w:t>
      </w:r>
      <w:r w:rsidR="001B2D0E">
        <w:rPr>
          <w:rFonts w:ascii="Times New Roman" w:hAnsi="Times New Roman" w:cs="Times New Roman"/>
          <w:color w:val="000000" w:themeColor="text1"/>
        </w:rPr>
        <w:t>,</w:t>
      </w:r>
      <w:r w:rsidRPr="00AE5E95">
        <w:rPr>
          <w:rFonts w:ascii="Times New Roman" w:hAnsi="Times New Roman" w:cs="Times New Roman"/>
          <w:color w:val="000000" w:themeColor="text1"/>
        </w:rPr>
        <w:t xml:space="preserve"> выполнены в установленные </w:t>
      </w:r>
      <w:r w:rsidRPr="001B2D0E">
        <w:rPr>
          <w:rFonts w:ascii="Times New Roman" w:hAnsi="Times New Roman" w:cs="Times New Roman"/>
          <w:color w:val="000000" w:themeColor="text1"/>
        </w:rPr>
        <w:t>Договором</w:t>
      </w:r>
      <w:r w:rsidR="001B2D0E">
        <w:rPr>
          <w:rFonts w:ascii="Times New Roman" w:hAnsi="Times New Roman" w:cs="Times New Roman"/>
          <w:color w:val="000000" w:themeColor="text1"/>
        </w:rPr>
        <w:t xml:space="preserve">, </w:t>
      </w:r>
      <w:r w:rsidRPr="00AE5E95">
        <w:rPr>
          <w:rFonts w:ascii="Times New Roman" w:hAnsi="Times New Roman" w:cs="Times New Roman"/>
          <w:color w:val="000000" w:themeColor="text1"/>
        </w:rPr>
        <w:t xml:space="preserve">сроки и полностью приняты </w:t>
      </w:r>
      <w:r w:rsidR="001B2D0E">
        <w:rPr>
          <w:rFonts w:ascii="Times New Roman" w:hAnsi="Times New Roman" w:cs="Times New Roman"/>
          <w:color w:val="000000" w:themeColor="text1"/>
        </w:rPr>
        <w:t>Клиентом</w:t>
      </w:r>
      <w:r w:rsidRPr="00AE5E95">
        <w:rPr>
          <w:rFonts w:ascii="Times New Roman" w:hAnsi="Times New Roman" w:cs="Times New Roman"/>
          <w:color w:val="000000" w:themeColor="text1"/>
        </w:rPr>
        <w:t>.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 xml:space="preserve">3. </w:t>
      </w:r>
      <w:r w:rsidR="001B2D0E">
        <w:rPr>
          <w:rFonts w:ascii="Times New Roman" w:hAnsi="Times New Roman" w:cs="Times New Roman"/>
          <w:color w:val="000000" w:themeColor="text1"/>
        </w:rPr>
        <w:t>Клиент</w:t>
      </w:r>
      <w:r w:rsidRPr="00AE5E95">
        <w:rPr>
          <w:rFonts w:ascii="Times New Roman" w:hAnsi="Times New Roman" w:cs="Times New Roman"/>
          <w:color w:val="000000" w:themeColor="text1"/>
        </w:rPr>
        <w:t xml:space="preserve"> не имеет претензий к Исполнителю относительно качества и объема оказанных услуг.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 xml:space="preserve">4. Настоящий Акт в соответствии с условиями </w:t>
      </w:r>
      <w:r w:rsidR="001B2D0E">
        <w:rPr>
          <w:rFonts w:ascii="Times New Roman" w:hAnsi="Times New Roman" w:cs="Times New Roman"/>
          <w:color w:val="000000" w:themeColor="text1"/>
        </w:rPr>
        <w:t xml:space="preserve">Договора </w:t>
      </w:r>
      <w:r w:rsidRPr="00AE5E95">
        <w:rPr>
          <w:rFonts w:ascii="Times New Roman" w:hAnsi="Times New Roman" w:cs="Times New Roman"/>
          <w:color w:val="000000" w:themeColor="text1"/>
        </w:rPr>
        <w:t>является основанием для проведения расчетов Сторон за оказанные услуги.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5E95">
        <w:rPr>
          <w:rFonts w:ascii="Times New Roman" w:hAnsi="Times New Roman" w:cs="Times New Roman"/>
          <w:color w:val="000000" w:themeColor="text1"/>
        </w:rPr>
        <w:t>5. Настоящий Акт составлен и подписан в двух экземплярах, имеющих равную силу, по одному для каждой из Сторон.</w:t>
      </w:r>
    </w:p>
    <w:p w:rsidR="00CA22D1" w:rsidRPr="00AE5E95" w:rsidRDefault="00CA22D1" w:rsidP="00F90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4737C" w:rsidRDefault="0064737C" w:rsidP="00F9069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268CF" w:rsidRDefault="00F268CF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sectPr w:rsidR="00F268CF" w:rsidSect="001B2D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D0E" w:rsidRPr="00F268CF" w:rsidRDefault="00F268CF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Исполнитель</w:t>
      </w:r>
      <w:r w:rsidR="001B2D0E" w:rsidRPr="00F268CF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1B2D0E" w:rsidRPr="00AE5E95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Генеральный директор</w:t>
      </w:r>
    </w:p>
    <w:p w:rsidR="001B2D0E" w:rsidRPr="00AE5E95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________________/________________/ </w:t>
      </w:r>
    </w:p>
    <w:p w:rsidR="001B2D0E" w:rsidRPr="00AE5E95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B2D0E" w:rsidRPr="00F268CF" w:rsidRDefault="00F268CF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Клиент</w:t>
      </w:r>
      <w:r w:rsidR="001B2D0E" w:rsidRPr="00F268C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1B2D0E" w:rsidRPr="00AE5E95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Генеральный директор </w:t>
      </w:r>
    </w:p>
    <w:p w:rsidR="00F268CF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F268CF" w:rsidSect="00F268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E5E95">
        <w:rPr>
          <w:rFonts w:ascii="Times New Roman" w:eastAsia="Times New Roman" w:hAnsi="Times New Roman" w:cs="Times New Roman"/>
          <w:color w:val="000000" w:themeColor="text1"/>
          <w:lang w:eastAsia="ru-RU"/>
        </w:rPr>
        <w:t> ________________/________________/</w:t>
      </w:r>
    </w:p>
    <w:p w:rsidR="001B2D0E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B2D0E" w:rsidRPr="00F268CF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68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Согласовано:</w:t>
      </w:r>
    </w:p>
    <w:p w:rsidR="001B2D0E" w:rsidRPr="00F268CF" w:rsidRDefault="001B2D0E" w:rsidP="001B2D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sectPr w:rsidR="001B2D0E" w:rsidRPr="00F268CF" w:rsidSect="001B2D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8CF" w:rsidRP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68C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ИСПОЛНИТЕЛЬ</w:t>
      </w:r>
      <w:r w:rsidRPr="00F268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268CF" w:rsidRP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68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Генеральный директор</w:t>
      </w:r>
    </w:p>
    <w:p w:rsidR="00F268CF" w:rsidRP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68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________________/________________/ </w:t>
      </w:r>
    </w:p>
    <w:p w:rsidR="00F268CF" w:rsidRP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268CF" w:rsidRP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68C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КЛ</w:t>
      </w:r>
      <w:bookmarkStart w:id="0" w:name="_GoBack"/>
      <w:bookmarkEnd w:id="0"/>
      <w:r w:rsidRPr="00F268C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ИЕНТ:</w:t>
      </w:r>
    </w:p>
    <w:p w:rsidR="00F268CF" w:rsidRP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68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Генеральный директор </w:t>
      </w:r>
    </w:p>
    <w:p w:rsid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sectPr w:rsidR="00F268CF" w:rsidSect="00F268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268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________________/________________/</w:t>
      </w:r>
    </w:p>
    <w:p w:rsidR="00F268CF" w:rsidRPr="00F268CF" w:rsidRDefault="00F268CF" w:rsidP="00F268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B2D0E" w:rsidRPr="00AE5E95" w:rsidRDefault="001B2D0E" w:rsidP="00F9069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1B2D0E" w:rsidRPr="00AE5E95" w:rsidSect="001B2D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0E" w:rsidRDefault="001B2D0E" w:rsidP="00F90695">
      <w:pPr>
        <w:spacing w:after="0" w:line="240" w:lineRule="auto"/>
      </w:pPr>
      <w:r>
        <w:separator/>
      </w:r>
    </w:p>
  </w:endnote>
  <w:endnote w:type="continuationSeparator" w:id="0">
    <w:p w:rsidR="001B2D0E" w:rsidRDefault="001B2D0E" w:rsidP="00F9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0E" w:rsidRDefault="001B2D0E" w:rsidP="00F90695">
      <w:pPr>
        <w:spacing w:after="0" w:line="240" w:lineRule="auto"/>
      </w:pPr>
      <w:r>
        <w:separator/>
      </w:r>
    </w:p>
  </w:footnote>
  <w:footnote w:type="continuationSeparator" w:id="0">
    <w:p w:rsidR="001B2D0E" w:rsidRDefault="001B2D0E" w:rsidP="00F9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0E" w:rsidRPr="00ED3268" w:rsidRDefault="001B2D0E" w:rsidP="00F90695">
    <w:pPr>
      <w:pStyle w:val="a7"/>
      <w:rPr>
        <w:color w:val="7F7F7F" w:themeColor="text1" w:themeTint="80"/>
        <w:lang w:val="en-US"/>
      </w:rPr>
    </w:pPr>
    <w:hyperlink r:id="rId1" w:history="1">
      <w:r w:rsidRPr="00ED3268">
        <w:rPr>
          <w:rStyle w:val="a5"/>
          <w:color w:val="7F7F7F" w:themeColor="text1" w:themeTint="80"/>
          <w:lang w:val="en-US"/>
        </w:rPr>
        <w:t>http://of.ru</w:t>
      </w:r>
    </w:hyperlink>
    <w:r w:rsidRPr="00ED3268">
      <w:rPr>
        <w:color w:val="7F7F7F" w:themeColor="text1" w:themeTint="80"/>
        <w:lang w:val="en-US"/>
      </w:rPr>
      <w:tab/>
      <w:t>+7 (495) 646-13-46</w:t>
    </w:r>
    <w:r w:rsidRPr="00ED3268">
      <w:rPr>
        <w:color w:val="7F7F7F" w:themeColor="text1" w:themeTint="80"/>
        <w:lang w:val="en-US"/>
      </w:rPr>
      <w:tab/>
      <w:t>law@of.ru</w:t>
    </w:r>
  </w:p>
  <w:p w:rsidR="001B2D0E" w:rsidRDefault="001B2D0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4AB"/>
    <w:multiLevelType w:val="multilevel"/>
    <w:tmpl w:val="6B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2BD2"/>
    <w:multiLevelType w:val="multilevel"/>
    <w:tmpl w:val="B8C8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024B"/>
    <w:multiLevelType w:val="multilevel"/>
    <w:tmpl w:val="5E4E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34B7A"/>
    <w:multiLevelType w:val="multilevel"/>
    <w:tmpl w:val="A284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60BA1"/>
    <w:multiLevelType w:val="multilevel"/>
    <w:tmpl w:val="82F6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C36CF"/>
    <w:multiLevelType w:val="multilevel"/>
    <w:tmpl w:val="B3A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334B8"/>
    <w:multiLevelType w:val="multilevel"/>
    <w:tmpl w:val="6056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A38E6"/>
    <w:multiLevelType w:val="multilevel"/>
    <w:tmpl w:val="0FE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D6F53"/>
    <w:multiLevelType w:val="multilevel"/>
    <w:tmpl w:val="004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F0"/>
    <w:rsid w:val="001B2D0E"/>
    <w:rsid w:val="003739D2"/>
    <w:rsid w:val="00382624"/>
    <w:rsid w:val="00441DFD"/>
    <w:rsid w:val="004C652E"/>
    <w:rsid w:val="0064737C"/>
    <w:rsid w:val="006A6FB4"/>
    <w:rsid w:val="007110DB"/>
    <w:rsid w:val="007B346F"/>
    <w:rsid w:val="008803F3"/>
    <w:rsid w:val="00AE5E95"/>
    <w:rsid w:val="00CA22D1"/>
    <w:rsid w:val="00E43A84"/>
    <w:rsid w:val="00F268CF"/>
    <w:rsid w:val="00F35BF0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2D1"/>
    <w:rPr>
      <w:b/>
      <w:bCs/>
    </w:rPr>
  </w:style>
  <w:style w:type="character" w:customStyle="1" w:styleId="apple-converted-space">
    <w:name w:val="apple-converted-space"/>
    <w:basedOn w:val="a0"/>
    <w:rsid w:val="00CA22D1"/>
  </w:style>
  <w:style w:type="paragraph" w:customStyle="1" w:styleId="ConsPlusNonformat">
    <w:name w:val="ConsPlusNonformat"/>
    <w:uiPriority w:val="99"/>
    <w:rsid w:val="00CA2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22D1"/>
    <w:rPr>
      <w:color w:val="0000FF"/>
      <w:u w:val="single"/>
    </w:rPr>
  </w:style>
  <w:style w:type="character" w:customStyle="1" w:styleId="databind">
    <w:name w:val="databind"/>
    <w:rsid w:val="00F90695"/>
    <w:rPr>
      <w:i/>
      <w:iCs/>
      <w:color w:val="777777"/>
    </w:rPr>
  </w:style>
  <w:style w:type="paragraph" w:customStyle="1" w:styleId="paragraph">
    <w:name w:val="paragraph"/>
    <w:basedOn w:val="a"/>
    <w:rsid w:val="00F9069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-variable1">
    <w:name w:val="databind-variable1"/>
    <w:rsid w:val="00F90695"/>
    <w:rPr>
      <w:bdr w:val="none" w:sz="0" w:space="0" w:color="auto" w:frame="1"/>
    </w:rPr>
  </w:style>
  <w:style w:type="table" w:styleId="a6">
    <w:name w:val="Table Grid"/>
    <w:basedOn w:val="a1"/>
    <w:uiPriority w:val="39"/>
    <w:rsid w:val="00F9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695"/>
  </w:style>
  <w:style w:type="paragraph" w:styleId="a9">
    <w:name w:val="footer"/>
    <w:basedOn w:val="a"/>
    <w:link w:val="aa"/>
    <w:uiPriority w:val="99"/>
    <w:unhideWhenUsed/>
    <w:rsid w:val="00F9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695"/>
  </w:style>
  <w:style w:type="paragraph" w:styleId="ab">
    <w:name w:val="No Spacing"/>
    <w:link w:val="ac"/>
    <w:qFormat/>
    <w:rsid w:val="00F90695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c">
    <w:name w:val="Без интервала Знак"/>
    <w:basedOn w:val="a0"/>
    <w:link w:val="ab"/>
    <w:rsid w:val="00F90695"/>
    <w:rPr>
      <w:rFonts w:ascii="PMingLiU" w:eastAsiaTheme="minorEastAsia" w:hAnsi="PMingLiU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2D1"/>
    <w:rPr>
      <w:b/>
      <w:bCs/>
    </w:rPr>
  </w:style>
  <w:style w:type="character" w:customStyle="1" w:styleId="apple-converted-space">
    <w:name w:val="apple-converted-space"/>
    <w:basedOn w:val="a0"/>
    <w:rsid w:val="00CA22D1"/>
  </w:style>
  <w:style w:type="paragraph" w:customStyle="1" w:styleId="ConsPlusNonformat">
    <w:name w:val="ConsPlusNonformat"/>
    <w:uiPriority w:val="99"/>
    <w:rsid w:val="00CA2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22D1"/>
    <w:rPr>
      <w:color w:val="0000FF"/>
      <w:u w:val="single"/>
    </w:rPr>
  </w:style>
  <w:style w:type="character" w:customStyle="1" w:styleId="databind">
    <w:name w:val="databind"/>
    <w:rsid w:val="00F90695"/>
    <w:rPr>
      <w:i/>
      <w:iCs/>
      <w:color w:val="777777"/>
    </w:rPr>
  </w:style>
  <w:style w:type="paragraph" w:customStyle="1" w:styleId="paragraph">
    <w:name w:val="paragraph"/>
    <w:basedOn w:val="a"/>
    <w:rsid w:val="00F9069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-variable1">
    <w:name w:val="databind-variable1"/>
    <w:rsid w:val="00F90695"/>
    <w:rPr>
      <w:bdr w:val="none" w:sz="0" w:space="0" w:color="auto" w:frame="1"/>
    </w:rPr>
  </w:style>
  <w:style w:type="table" w:styleId="a6">
    <w:name w:val="Table Grid"/>
    <w:basedOn w:val="a1"/>
    <w:uiPriority w:val="39"/>
    <w:rsid w:val="00F9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695"/>
  </w:style>
  <w:style w:type="paragraph" w:styleId="a9">
    <w:name w:val="footer"/>
    <w:basedOn w:val="a"/>
    <w:link w:val="aa"/>
    <w:uiPriority w:val="99"/>
    <w:unhideWhenUsed/>
    <w:rsid w:val="00F9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695"/>
  </w:style>
  <w:style w:type="paragraph" w:styleId="ab">
    <w:name w:val="No Spacing"/>
    <w:link w:val="ac"/>
    <w:qFormat/>
    <w:rsid w:val="00F90695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c">
    <w:name w:val="Без интервала Знак"/>
    <w:basedOn w:val="a0"/>
    <w:link w:val="ab"/>
    <w:rsid w:val="00F90695"/>
    <w:rPr>
      <w:rFonts w:ascii="PMingLiU" w:eastAsiaTheme="minorEastAsia" w:hAnsi="PMingLiU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16D4E-B30C-2F46-9952-01FE2765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1266</Words>
  <Characters>7222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Ильина</dc:creator>
  <cp:keywords/>
  <dc:description/>
  <cp:lastModifiedBy>Daria</cp:lastModifiedBy>
  <cp:revision>2</cp:revision>
  <dcterms:created xsi:type="dcterms:W3CDTF">2015-04-17T21:16:00Z</dcterms:created>
  <dcterms:modified xsi:type="dcterms:W3CDTF">2015-04-17T21:16:00Z</dcterms:modified>
</cp:coreProperties>
</file>